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FA" w:rsidRDefault="00DF6D45">
      <w:pPr>
        <w:rPr>
          <w:rFonts w:ascii="Cambria" w:hAnsi="Cambria"/>
          <w:b/>
          <w:sz w:val="36"/>
          <w:szCs w:val="36"/>
        </w:rPr>
      </w:pPr>
      <w:bookmarkStart w:id="0" w:name="_GoBack"/>
      <w:bookmarkEnd w:id="0"/>
      <w:r>
        <w:rPr>
          <w:rFonts w:ascii="Cambria" w:hAnsi="Cambria"/>
          <w:b/>
          <w:sz w:val="36"/>
          <w:szCs w:val="36"/>
        </w:rPr>
        <w:t>Pekka Haavisto</w:t>
      </w:r>
      <w:r>
        <w:rPr>
          <w:rFonts w:ascii="Cambria" w:hAnsi="Cambria"/>
          <w:b/>
          <w:sz w:val="36"/>
          <w:szCs w:val="36"/>
        </w:rPr>
        <w:br/>
        <w:t>kansanedustaja</w:t>
      </w:r>
    </w:p>
    <w:p w:rsidR="00F959FA" w:rsidRDefault="00DF6D45">
      <w:pPr>
        <w:rPr>
          <w:rFonts w:ascii="Cambria" w:hAnsi="Cambria"/>
          <w:b/>
          <w:sz w:val="36"/>
          <w:szCs w:val="36"/>
        </w:rPr>
      </w:pPr>
      <w:r>
        <w:rPr>
          <w:rFonts w:ascii="Cambria" w:hAnsi="Cambria"/>
          <w:b/>
          <w:sz w:val="36"/>
          <w:szCs w:val="36"/>
        </w:rPr>
        <w:t>JUHLAPUHE ULKOSUOMALAISPARLAMENTISSA 23.5.2015</w:t>
      </w:r>
    </w:p>
    <w:p w:rsidR="00F959FA" w:rsidRDefault="00F959FA">
      <w:pPr>
        <w:rPr>
          <w:rFonts w:ascii="Cambria" w:hAnsi="Cambria"/>
          <w:b/>
          <w:sz w:val="36"/>
          <w:szCs w:val="36"/>
        </w:rPr>
      </w:pPr>
    </w:p>
    <w:p w:rsidR="00F959FA" w:rsidRDefault="00DF6D45">
      <w:pPr>
        <w:rPr>
          <w:rFonts w:ascii="Cambria" w:hAnsi="Cambria"/>
          <w:b/>
          <w:sz w:val="36"/>
          <w:szCs w:val="36"/>
        </w:rPr>
      </w:pPr>
      <w:r>
        <w:rPr>
          <w:rFonts w:ascii="Cambria" w:hAnsi="Cambria"/>
          <w:b/>
          <w:sz w:val="36"/>
          <w:szCs w:val="36"/>
        </w:rPr>
        <w:t>Arvoisat ulkosuomalaisparlamentin osanottajat,</w:t>
      </w:r>
      <w:r>
        <w:rPr>
          <w:rFonts w:ascii="Cambria" w:hAnsi="Cambria"/>
          <w:b/>
          <w:sz w:val="36"/>
          <w:szCs w:val="36"/>
        </w:rPr>
        <w:br/>
        <w:t>Bästa deltagare,</w:t>
      </w:r>
      <w:r>
        <w:rPr>
          <w:rFonts w:ascii="Cambria" w:hAnsi="Cambria"/>
          <w:b/>
          <w:sz w:val="36"/>
          <w:szCs w:val="36"/>
        </w:rPr>
        <w:br/>
        <w:t>Dear participants,</w:t>
      </w:r>
    </w:p>
    <w:p w:rsidR="00F959FA" w:rsidRDefault="00F959FA">
      <w:pPr>
        <w:rPr>
          <w:rFonts w:ascii="Cambria" w:hAnsi="Cambria"/>
          <w:b/>
          <w:sz w:val="36"/>
          <w:szCs w:val="36"/>
        </w:rPr>
      </w:pPr>
    </w:p>
    <w:p w:rsidR="00F959FA" w:rsidRDefault="00DF6D45">
      <w:pPr>
        <w:rPr>
          <w:rFonts w:ascii="Cambria" w:hAnsi="Cambria"/>
          <w:b/>
          <w:sz w:val="36"/>
          <w:szCs w:val="36"/>
        </w:rPr>
      </w:pPr>
      <w:r>
        <w:rPr>
          <w:rFonts w:ascii="Cambria" w:hAnsi="Cambria"/>
          <w:b/>
          <w:sz w:val="36"/>
          <w:szCs w:val="36"/>
        </w:rPr>
        <w:t>Minulle on suuri ilo ja kunnia olla tänään juhlapuhujana tässä Ulkosuomalaisparlamentin istunnossa. Olette nähneet näinä päivinä Suomen kevään koko sääkirjon, aurinkoa, tuulta ja sadettakin. Kevät tulee nopeasti – mennään kohti valon aikaa ja sen huipentumaa juhannusta, joka on vain kuukauden päässä.</w:t>
      </w:r>
    </w:p>
    <w:p w:rsidR="00F959FA" w:rsidRDefault="00DF6D45">
      <w:pPr>
        <w:rPr>
          <w:rFonts w:ascii="Cambria" w:hAnsi="Cambria"/>
          <w:b/>
          <w:sz w:val="36"/>
          <w:szCs w:val="36"/>
        </w:rPr>
      </w:pPr>
      <w:r>
        <w:rPr>
          <w:rFonts w:ascii="Cambria" w:hAnsi="Cambria"/>
          <w:b/>
          <w:sz w:val="36"/>
          <w:szCs w:val="36"/>
        </w:rPr>
        <w:t>Etsimättä tulevat mieleen Eino Leinon ”Lapin kesä” –runon alkusanat:</w:t>
      </w:r>
    </w:p>
    <w:p w:rsidR="00F959FA" w:rsidRDefault="00F959FA">
      <w:pPr>
        <w:rPr>
          <w:rFonts w:ascii="Cambria" w:hAnsi="Cambria"/>
          <w:b/>
          <w:i/>
          <w:sz w:val="36"/>
          <w:szCs w:val="36"/>
        </w:rPr>
      </w:pPr>
    </w:p>
    <w:p w:rsidR="00F959FA" w:rsidRDefault="00DF6D45">
      <w:pPr>
        <w:rPr>
          <w:rFonts w:ascii="Cambria" w:hAnsi="Cambria"/>
          <w:b/>
          <w:i/>
          <w:sz w:val="36"/>
          <w:szCs w:val="36"/>
        </w:rPr>
      </w:pPr>
      <w:r>
        <w:rPr>
          <w:rFonts w:ascii="Cambria" w:hAnsi="Cambria"/>
          <w:b/>
          <w:i/>
          <w:sz w:val="36"/>
          <w:szCs w:val="36"/>
        </w:rPr>
        <w:t>Lapissa kaikki kukkii nopeasti,</w:t>
      </w:r>
    </w:p>
    <w:p w:rsidR="00F959FA" w:rsidRDefault="00DF6D45">
      <w:pPr>
        <w:rPr>
          <w:rFonts w:ascii="Cambria" w:hAnsi="Cambria"/>
          <w:b/>
          <w:i/>
          <w:sz w:val="36"/>
          <w:szCs w:val="36"/>
        </w:rPr>
      </w:pPr>
      <w:r>
        <w:rPr>
          <w:rFonts w:ascii="Cambria" w:hAnsi="Cambria"/>
          <w:b/>
          <w:i/>
          <w:sz w:val="36"/>
          <w:szCs w:val="36"/>
        </w:rPr>
        <w:t>maa, ruoho, ohra, vaivaiskoivutkin.</w:t>
      </w:r>
    </w:p>
    <w:p w:rsidR="00F959FA" w:rsidRDefault="00DF6D45">
      <w:pPr>
        <w:rPr>
          <w:rFonts w:ascii="Cambria" w:hAnsi="Cambria"/>
          <w:b/>
          <w:i/>
          <w:sz w:val="36"/>
          <w:szCs w:val="36"/>
        </w:rPr>
      </w:pPr>
      <w:r>
        <w:rPr>
          <w:rFonts w:ascii="Cambria" w:hAnsi="Cambria"/>
          <w:b/>
          <w:i/>
          <w:sz w:val="36"/>
          <w:szCs w:val="36"/>
        </w:rPr>
        <w:t>Tuot' olen aatellut ma useasti,</w:t>
      </w:r>
    </w:p>
    <w:p w:rsidR="00F959FA" w:rsidRDefault="00DF6D45">
      <w:pPr>
        <w:rPr>
          <w:rFonts w:ascii="Cambria" w:hAnsi="Cambria"/>
          <w:b/>
          <w:i/>
          <w:sz w:val="36"/>
          <w:szCs w:val="36"/>
        </w:rPr>
      </w:pPr>
      <w:r>
        <w:rPr>
          <w:rFonts w:ascii="Cambria" w:hAnsi="Cambria"/>
          <w:b/>
          <w:i/>
          <w:sz w:val="36"/>
          <w:szCs w:val="36"/>
        </w:rPr>
        <w:t>kun katson kansan tämän vaiheisiin.</w:t>
      </w:r>
    </w:p>
    <w:p w:rsidR="00F959FA" w:rsidRDefault="00F959FA">
      <w:pPr>
        <w:rPr>
          <w:rFonts w:ascii="Cambria" w:hAnsi="Cambria"/>
          <w:b/>
          <w:sz w:val="36"/>
          <w:szCs w:val="36"/>
        </w:rPr>
      </w:pPr>
    </w:p>
    <w:p w:rsidR="00F959FA" w:rsidRDefault="00DF6D45">
      <w:pPr>
        <w:rPr>
          <w:rFonts w:ascii="Cambria" w:hAnsi="Cambria"/>
          <w:b/>
          <w:sz w:val="36"/>
          <w:szCs w:val="36"/>
        </w:rPr>
      </w:pPr>
      <w:r>
        <w:rPr>
          <w:rFonts w:ascii="Cambria" w:hAnsi="Cambria"/>
          <w:b/>
          <w:sz w:val="36"/>
          <w:szCs w:val="36"/>
        </w:rPr>
        <w:lastRenderedPageBreak/>
        <w:t>Leinon runo, joka tunnetaan hyvin myös Vesa-Matti Loirin tulkinnasta, on pessimistinen, apeakin. Siinä kesä on lyhyt, talvi ottaa vallan.</w:t>
      </w:r>
    </w:p>
    <w:p w:rsidR="00F959FA" w:rsidRDefault="00DF6D45">
      <w:pPr>
        <w:rPr>
          <w:rFonts w:ascii="Cambria" w:hAnsi="Cambria"/>
          <w:b/>
          <w:sz w:val="36"/>
          <w:szCs w:val="36"/>
        </w:rPr>
      </w:pPr>
      <w:r>
        <w:rPr>
          <w:rFonts w:ascii="Cambria" w:hAnsi="Cambria"/>
          <w:b/>
          <w:sz w:val="36"/>
          <w:szCs w:val="36"/>
        </w:rPr>
        <w:t>Meillä on Suomessa juuri takanamme Suomessa eduskuntavaalit, ja uutta hallitusta muodostetaan parhaillaan Valtioneuvoston juhlahuoneistossa Smolnassa. Ja niin kuin aina, hallitusneuvottelut ovat Suomessa vaikeat, koska hallitukset ovat aina monipuoluehallituksia, joissa kenenkään vaaliohjelma ei toteudu sellaisenaan. Kompromisseja ja konsensusta on etsittävä alusta saakka.</w:t>
      </w:r>
    </w:p>
    <w:p w:rsidR="00F959FA" w:rsidRDefault="00DF6D45">
      <w:pPr>
        <w:rPr>
          <w:rFonts w:ascii="Cambria" w:hAnsi="Cambria"/>
          <w:b/>
          <w:sz w:val="36"/>
          <w:szCs w:val="36"/>
        </w:rPr>
      </w:pPr>
      <w:r>
        <w:rPr>
          <w:rFonts w:ascii="Cambria" w:hAnsi="Cambria"/>
          <w:b/>
          <w:sz w:val="36"/>
          <w:szCs w:val="36"/>
        </w:rPr>
        <w:t>Minulla oli mahdollisuus toimia vuosi ministerinä edellisessä hallituksessa, jossa oli kuusi puoluetta, eivätkä neuvottelut silloinkaan olleet helppoja. Suomalaisen politiikan luonteeseen kuuluu, että se on kompromissien ja konsensuksen etsimistä joskus hyvinkin erilaisten näkemysten välillä.</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Viime vuodet ovat olleet Suomen taloudessa ja työllisyystilanteessa poikkeuksellisen vaikeita. 1990-luvun alun laman jälkeen taloutemme nousi siivilleen uuden tietotekniikan ja sen lippulaivayhtiön Nokian siivittämänä. Monesti maailmalla Nokia tunnettiin Suomea paremmin. Oli syntynyt taas yksi suomalainen menestystarina.</w:t>
      </w:r>
    </w:p>
    <w:p w:rsidR="00F959FA" w:rsidRDefault="00DF6D45">
      <w:pPr>
        <w:rPr>
          <w:rFonts w:ascii="Cambria" w:hAnsi="Cambria"/>
          <w:b/>
          <w:sz w:val="36"/>
          <w:szCs w:val="36"/>
        </w:rPr>
      </w:pPr>
      <w:r>
        <w:rPr>
          <w:rFonts w:ascii="Cambria" w:hAnsi="Cambria"/>
          <w:b/>
          <w:sz w:val="36"/>
          <w:szCs w:val="36"/>
        </w:rPr>
        <w:lastRenderedPageBreak/>
        <w:t>Mutta niin kuin nyt tiedetään: menestys ei ole ikuista, ja maailman talouden syklit ovat entistä nopeampia. Eurooppa kilpailee ennen kaikkea nopeasti kehittyvien Aasian talouksien kanssa, joiden kyky tehdä korkealuokkaista teknologiaa ja kyky innovoida on kaiken aikaa kasvanut.</w:t>
      </w:r>
    </w:p>
    <w:p w:rsidR="00F959FA" w:rsidRDefault="00DF6D45">
      <w:pPr>
        <w:rPr>
          <w:rFonts w:ascii="Cambria" w:hAnsi="Cambria"/>
          <w:b/>
          <w:sz w:val="36"/>
          <w:szCs w:val="36"/>
        </w:rPr>
      </w:pPr>
      <w:r>
        <w:rPr>
          <w:rFonts w:ascii="Cambria" w:hAnsi="Cambria"/>
          <w:b/>
          <w:sz w:val="36"/>
          <w:szCs w:val="36"/>
        </w:rPr>
        <w:t>Emme ole jääneet tuleen makaamaan – esimerkiksi suomalainen peliteollisuus Supercelleineen tai Angry Birdsista tunnettuine Rovioineen on ollut kovassa vauhdissa. Samoin robotisaatioyritykset ja terveydenhuoltoalan tekniset innovaatiot. Clean tech, energiansäästö- ja kierrätysteknologia, vihreä talous, voi myös luoda uutta suomalaista työtä ja vientiä. Politiikassa voidaan yleensä vain luoda edellytykset aktiiviselle taloudelliselle toiminnalle ja innovaatioille – ei suoraan päättää siitä, millä aloilla uudet innovaatiot tekevät läpimurtonsa.</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 xml:space="preserve">Kansainvälinen ympäristö on parin viime vuoden aikana muuttunut dramaattisesti. Kaksi uutta tekijää on sitä ennen kaikkea muuttanut. Ensimmäinen niistä on uudella tavalla järjestäytynyt kansainvälinen radikaali poliittinen islam. Se on saanut vahvan maaperän Syyriassa ja Irakissa, ja pyrkii nyt luomaan omaa ”Suuren kalifaatin” –konseptiaan, eli tavoittelee ääri-islamilaista valtiota. Olemme nähneet vähemmistöjen vainon ja siviileihin </w:t>
      </w:r>
      <w:r>
        <w:rPr>
          <w:rFonts w:ascii="Cambria" w:hAnsi="Cambria"/>
          <w:b/>
          <w:sz w:val="36"/>
          <w:szCs w:val="36"/>
        </w:rPr>
        <w:lastRenderedPageBreak/>
        <w:t>kohdistuvat hirmutyöt, mm. jesidien ja kurdien vainon Irakissa.</w:t>
      </w:r>
    </w:p>
    <w:p w:rsidR="00F959FA" w:rsidRDefault="00DF6D45">
      <w:pPr>
        <w:rPr>
          <w:rFonts w:ascii="Cambria" w:hAnsi="Cambria"/>
          <w:b/>
          <w:sz w:val="36"/>
          <w:szCs w:val="36"/>
        </w:rPr>
      </w:pPr>
      <w:r>
        <w:rPr>
          <w:rFonts w:ascii="Cambria" w:hAnsi="Cambria"/>
          <w:b/>
          <w:sz w:val="36"/>
          <w:szCs w:val="36"/>
        </w:rPr>
        <w:t>Lähi-idän ja Pohjois-Afrikan alueella on myös muita pesäkkeitä, joissa radikaalit islamilaiset ajatukset kiinnostavat. Pop up –kalifaatteja on julistettu esimerkiksi Boko Haramin hallitsemalle alueelle Pohjois-Nigeriaan. Libyan vanhan rakenteen hajotessa radikaalit voimat ovat löytäneet sieltä otollista maaperää. Maailma katsoo parhaillaan Jemenin sisällissotaa.</w:t>
      </w:r>
    </w:p>
    <w:p w:rsidR="00F959FA" w:rsidRDefault="00DF6D45">
      <w:pPr>
        <w:rPr>
          <w:rFonts w:ascii="Cambria" w:hAnsi="Cambria"/>
          <w:b/>
          <w:sz w:val="36"/>
          <w:szCs w:val="36"/>
        </w:rPr>
      </w:pPr>
      <w:r>
        <w:rPr>
          <w:rFonts w:ascii="Cambria" w:hAnsi="Cambria"/>
          <w:b/>
          <w:sz w:val="36"/>
          <w:szCs w:val="36"/>
        </w:rPr>
        <w:t>Tein aikanaan rauhanvälitystyötä Sudanissa, Darfurissa, ja siellä yksi keskustelukumppaneitani oli islamistisen Justice and Equality –liikkeen johtaja, edesmennyt Khalil Ibrahim. Hän puhui minulle kymmenen vuotta sitten ”Suuresta kalifaatista”, joka tulisi ulottumaan Malesiasta Maliin. Pidin niitä puheita tuolloin avain utopistisina. Täytyy sanoa, että viime aikoina on tullut tarkasteltua radikaalin islamismin karttaa uudestaan ja uudestaan.</w:t>
      </w:r>
    </w:p>
    <w:p w:rsidR="00F959FA" w:rsidRDefault="00DF6D45">
      <w:pPr>
        <w:rPr>
          <w:rFonts w:ascii="Cambria" w:hAnsi="Cambria"/>
          <w:b/>
          <w:sz w:val="36"/>
          <w:szCs w:val="36"/>
        </w:rPr>
      </w:pPr>
      <w:r>
        <w:rPr>
          <w:rFonts w:ascii="Cambria" w:hAnsi="Cambria"/>
          <w:b/>
          <w:sz w:val="36"/>
          <w:szCs w:val="36"/>
        </w:rPr>
        <w:t>Rintama ei kuitenkaan yhtenäinen. Tapasin tammikuussa Afganistanissa Taleban-liikkeen viimeisen ulkoministerin Wakil Ahmed Muttawakilin. Hän johtaa nyt yksityistä yliopistoa Kabulissa. Mutta hänellä oli huoli, johon hän pyysi myös Suomelta apua. Hänen huolensa oli radikalismin nousu Afganistanissa: ISIS rekrytoi nyt myös Kabulissa nuoria taistelemaan Irakissa ja Syyriassa. Taleban vastustaa tätä rekrytointia. Näin maailma muuttuu.</w:t>
      </w:r>
    </w:p>
    <w:p w:rsidR="00F959FA" w:rsidRDefault="00DF6D45">
      <w:pPr>
        <w:rPr>
          <w:rFonts w:ascii="Cambria" w:hAnsi="Cambria"/>
          <w:b/>
          <w:sz w:val="36"/>
          <w:szCs w:val="36"/>
        </w:rPr>
      </w:pPr>
      <w:r>
        <w:rPr>
          <w:rFonts w:ascii="Cambria" w:hAnsi="Cambria"/>
          <w:b/>
          <w:sz w:val="36"/>
          <w:szCs w:val="36"/>
        </w:rPr>
        <w:lastRenderedPageBreak/>
        <w:t>Myös Suomelle radikaali islam on tänä päivänä todellinen uhkatekijä. Monet maahanmuuttajataustaiset nuoret ovat Euroopassa rekrytoinnille alttiita. Näin myös Suomessa, josta noin 60 nuorta on liittynyt ISIS-järjestön riveihin. Meidän on myös täällä tehtävä kaikkemme, että tämä rekrytointi ei jatku.</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Toinen poliittista ilmanalaa muuttanut tekijä on Venäjän viime vuonna tekemä Krimin valtaus ja sen osoittama tuki Itä-Ukrainan separatisteille. Venäjän toimintaan on reagoitu Euroopan ja Yhdysvaltojen puolelta asettamalla Venäjälle taloudellisia sanktioita. Suomella ja Venäjällä on yhteistä maarajaa yli 1300 kilometriä – enemmän kuin muulla Euroopan Unionilla yhteensä.</w:t>
      </w:r>
    </w:p>
    <w:p w:rsidR="00F959FA" w:rsidRDefault="00DF6D45">
      <w:pPr>
        <w:rPr>
          <w:rFonts w:ascii="Cambria" w:hAnsi="Cambria"/>
          <w:b/>
          <w:sz w:val="36"/>
          <w:szCs w:val="36"/>
        </w:rPr>
      </w:pPr>
      <w:r>
        <w:rPr>
          <w:rFonts w:ascii="Cambria" w:hAnsi="Cambria"/>
          <w:b/>
          <w:sz w:val="36"/>
          <w:szCs w:val="36"/>
        </w:rPr>
        <w:t>Meille Venäjään kohdistuneilla sanktioilla ja Venäjän talouden viimeaikaisella alamäellä on ollut poikkeuksellisen suuri taloudellinen merkitys. Kun käy paikkakunnilla, joilla on ollut paljon turisteja Venäjältä, vaikutuksen näkee selvästi. Esimerkiksi Lappeenranta on tällainen paikkakunta. Turistikeskukset koko Suomessa ovat menettäneet perinteisiä venäläisiä matkailijoitaan. Kaikki tämä näkyy myös Suomen taloudessa.</w:t>
      </w:r>
    </w:p>
    <w:p w:rsidR="00F959FA" w:rsidRDefault="00DF6D45">
      <w:pPr>
        <w:rPr>
          <w:rFonts w:ascii="Cambria" w:hAnsi="Cambria"/>
          <w:b/>
          <w:sz w:val="36"/>
          <w:szCs w:val="36"/>
        </w:rPr>
      </w:pPr>
      <w:r>
        <w:rPr>
          <w:rFonts w:ascii="Cambria" w:hAnsi="Cambria"/>
          <w:b/>
          <w:sz w:val="36"/>
          <w:szCs w:val="36"/>
        </w:rPr>
        <w:t xml:space="preserve">Talouttakin tärkeämpi kysymys on se turvallisuushuoli, jonka Krimin ja Ukrainan tilanne on Eurooppaan tuonut. Tilanteessa on paljon kylmän sodan aineksia. On selvää, että Euroopassa joudutaan nyt kaikkialla tarkistamaan </w:t>
      </w:r>
      <w:r>
        <w:rPr>
          <w:rFonts w:ascii="Cambria" w:hAnsi="Cambria"/>
          <w:b/>
          <w:sz w:val="36"/>
          <w:szCs w:val="36"/>
        </w:rPr>
        <w:lastRenderedPageBreak/>
        <w:t>uudestaan asevarusteluun käytettäviä menoja – ne ovat tähän saakka olleet EU-alueella pääosin laskevia.</w:t>
      </w:r>
    </w:p>
    <w:p w:rsidR="00F959FA" w:rsidRDefault="00DF6D45">
      <w:pPr>
        <w:rPr>
          <w:rFonts w:ascii="Cambria" w:hAnsi="Cambria"/>
          <w:b/>
          <w:sz w:val="36"/>
          <w:szCs w:val="36"/>
        </w:rPr>
      </w:pPr>
      <w:r>
        <w:rPr>
          <w:rFonts w:ascii="Cambria" w:hAnsi="Cambria"/>
          <w:b/>
          <w:sz w:val="36"/>
          <w:szCs w:val="36"/>
        </w:rPr>
        <w:t>Tämä sama kysymys nousee esiin Suomessa, esimerkiksi Hornet-kalustoa ja merivoimien kalustoa uusittaessa. Nämä ovat menoeriä, jotka eivät helposti mahdu tavanomaiseen puolustusbudjettiin. Suomessa on myös viime viikkoina puhuttu paljon 900 000 kansalaiselle lähetetystä reserviläiskirjeestä, jossa on kerrottu reservissä oleville heidän sodanajan sijoituksensa.</w:t>
      </w:r>
    </w:p>
    <w:p w:rsidR="00F959FA" w:rsidRDefault="00DF6D45">
      <w:pPr>
        <w:rPr>
          <w:rFonts w:ascii="Cambria" w:hAnsi="Cambria"/>
          <w:b/>
          <w:sz w:val="36"/>
          <w:szCs w:val="36"/>
        </w:rPr>
      </w:pPr>
      <w:r>
        <w:rPr>
          <w:rFonts w:ascii="Cambria" w:hAnsi="Cambria"/>
          <w:b/>
          <w:sz w:val="36"/>
          <w:szCs w:val="36"/>
        </w:rPr>
        <w:t>Kriisitietoisuus on siis Suomessa tänä päivänä entistä suurempaa. Meille siihen liittyy voimakkaasti kysymys huoltovarmuudesta ja energiaturvallisuudesta kaikissa olosuhteissa. Hajautetut, kotimaiset, uusiutuvat energiantuotantomallit tulevat Suomelle entistä tärkeämmiksi.</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Kriisien keskellä vanha suomalainen vahvuus, kyky tunnustaa tosiasiat ja mahdollisuus tarjota rauhanomaisia ratkaisuja konfliktien ratkaisemiseksi, nousee entistä tärkeämmäksi. Presidentti Martti Ahtisaaren Nobel-palkinnolla palkittu rauhantyö tunnetaan kaikkialla maailmassa.</w:t>
      </w:r>
    </w:p>
    <w:p w:rsidR="00F959FA" w:rsidRDefault="00DF6D45">
      <w:pPr>
        <w:rPr>
          <w:rFonts w:ascii="Cambria" w:hAnsi="Cambria"/>
          <w:b/>
          <w:sz w:val="36"/>
          <w:szCs w:val="36"/>
        </w:rPr>
      </w:pPr>
      <w:r>
        <w:rPr>
          <w:rFonts w:ascii="Cambria" w:hAnsi="Cambria"/>
          <w:b/>
          <w:sz w:val="36"/>
          <w:szCs w:val="36"/>
        </w:rPr>
        <w:t xml:space="preserve">Monet suomalaiset järjestöt, muiden muassa Ahtisaaren CMI, Kirkon Ulkomaanapu ja Suomen Lähetysseura tekevät arvokasta sovittelu- ja rauhantyötä monissa </w:t>
      </w:r>
      <w:r>
        <w:rPr>
          <w:rFonts w:ascii="Cambria" w:hAnsi="Cambria"/>
          <w:b/>
          <w:sz w:val="36"/>
          <w:szCs w:val="36"/>
        </w:rPr>
        <w:lastRenderedPageBreak/>
        <w:t>maailman konflikteissa. Rauhantyö on ollut ja tulee pysymään yhtenä suomalaisena tavaramerkkinä.</w:t>
      </w:r>
    </w:p>
    <w:p w:rsidR="00F959FA" w:rsidRDefault="00DF6D45">
      <w:pPr>
        <w:rPr>
          <w:rFonts w:ascii="Cambria" w:hAnsi="Cambria"/>
          <w:b/>
          <w:sz w:val="36"/>
          <w:szCs w:val="36"/>
        </w:rPr>
      </w:pPr>
      <w:r>
        <w:rPr>
          <w:rFonts w:ascii="Cambria" w:hAnsi="Cambria"/>
          <w:b/>
          <w:sz w:val="36"/>
          <w:szCs w:val="36"/>
        </w:rPr>
        <w:t>Kun Burundissa ja Ruandassa 1990-luvulla käytiin taisteluja, minulla oli vieraana burundilainen ministeridelegaation valtioneuvoston juhlahuoneistossa Smolnassa. He kehuivat kovasti suomalaista rauhantyötä ja sen historiaa. En malttanut olla kertomatta, että Smolna on entinen autonomian ajan Venäjän kenraalikuvernöörin asunto, ja että täältä myös kenraalikuvernööri Bobrikoff lähti viimeiselle matkalleen kohti Valtioneuvoston linnaa, jossa Eugen Schaumann hänet murhasi.</w:t>
      </w:r>
    </w:p>
    <w:p w:rsidR="00F959FA" w:rsidRDefault="00DF6D45">
      <w:pPr>
        <w:rPr>
          <w:rFonts w:ascii="Cambria" w:hAnsi="Cambria"/>
          <w:b/>
          <w:sz w:val="36"/>
          <w:szCs w:val="36"/>
        </w:rPr>
      </w:pPr>
      <w:r>
        <w:rPr>
          <w:rFonts w:ascii="Cambria" w:hAnsi="Cambria"/>
          <w:b/>
          <w:sz w:val="36"/>
          <w:szCs w:val="36"/>
        </w:rPr>
        <w:t>Burundilaiset näyttivät järkyttyneiltä. Sitten kerroin vuoden 1918 verisestä kansalaissodasta, jossa Smolna toimi punaisten päämajana Helsingissä. He eivät olleet uskoa korviaan. He luulivat tulleensa rauhan tyyssijaan, ja väkivaltainen historiamme järkytti heitä. Kerroin myös talvisodan alkamisesta marraskuussa 1939.</w:t>
      </w:r>
    </w:p>
    <w:p w:rsidR="00F959FA" w:rsidRDefault="00DF6D45">
      <w:pPr>
        <w:rPr>
          <w:rFonts w:ascii="Cambria" w:hAnsi="Cambria"/>
          <w:b/>
          <w:sz w:val="36"/>
          <w:szCs w:val="36"/>
        </w:rPr>
      </w:pPr>
      <w:r>
        <w:rPr>
          <w:rFonts w:ascii="Cambria" w:hAnsi="Cambria"/>
          <w:b/>
          <w:sz w:val="36"/>
          <w:szCs w:val="36"/>
        </w:rPr>
        <w:t>He kysyivät: miten te suomalaiset oikein selvisitte tästä kaikesta? Se on hyvä, itse asiassa tuhannen taalan kysymys tämän päivän maailmassa. Miten tullaan konfliktien ylitse, niellään katkeruus, aletaan rakentaa yhteiskuntaa kaikkien traumaattisten kokemusten jälkeen?</w:t>
      </w:r>
    </w:p>
    <w:p w:rsidR="00F959FA" w:rsidRDefault="00DF6D45">
      <w:pPr>
        <w:rPr>
          <w:rFonts w:ascii="Cambria" w:hAnsi="Cambria"/>
          <w:b/>
          <w:sz w:val="36"/>
          <w:szCs w:val="36"/>
        </w:rPr>
      </w:pPr>
      <w:r>
        <w:rPr>
          <w:rFonts w:ascii="Cambria" w:hAnsi="Cambria"/>
          <w:b/>
          <w:sz w:val="36"/>
          <w:szCs w:val="36"/>
        </w:rPr>
        <w:t>Ehkä oma historiamme tekee meistä suomalaisista rauhantyön uskottavia osaajia.</w:t>
      </w:r>
    </w:p>
    <w:p w:rsidR="00F959FA" w:rsidRDefault="00DF6D45">
      <w:pPr>
        <w:rPr>
          <w:rFonts w:ascii="Cambria" w:hAnsi="Cambria"/>
          <w:b/>
          <w:sz w:val="36"/>
          <w:szCs w:val="36"/>
        </w:rPr>
      </w:pPr>
      <w:r>
        <w:rPr>
          <w:rFonts w:ascii="Cambria" w:hAnsi="Cambria"/>
          <w:b/>
          <w:sz w:val="36"/>
          <w:szCs w:val="36"/>
        </w:rPr>
        <w:lastRenderedPageBreak/>
        <w:t>--</w:t>
      </w:r>
    </w:p>
    <w:p w:rsidR="00F959FA" w:rsidRDefault="00DF6D45">
      <w:pPr>
        <w:rPr>
          <w:rFonts w:ascii="Cambria" w:hAnsi="Cambria"/>
          <w:b/>
          <w:sz w:val="36"/>
          <w:szCs w:val="36"/>
        </w:rPr>
      </w:pPr>
      <w:r>
        <w:rPr>
          <w:rFonts w:ascii="Cambria" w:hAnsi="Cambria"/>
          <w:b/>
          <w:sz w:val="36"/>
          <w:szCs w:val="36"/>
        </w:rPr>
        <w:t>Tiedän että pohditte täällä ulkosuomalaisparlamentissa monia ajankohtaisia ja tärkeitä kysymyksiä. Kun yhdet vaalit ovat taas takana, toivon etsi, että äänioikeutettujen ulkosuomalaisten äänestämismahdollisuuksia kaikissa Suomen vaaleissa edelleen helpotettaisiin. Se voisi tapahtua kirjeäänestäminen tai nettiäänestäminen sallimalla. On aivan kohtuutonta, että edellytetään käyntiä lähetystössä tai muussa äänestyspaikassa, kun matkaa voi kertyä satoja tai jopa tuhansia kilometrejä. Ulkoministeriön palveluverkko harvenee entisestään, ja tämäkin luo uusia esteitä demokratian toteutumiselle.</w:t>
      </w:r>
    </w:p>
    <w:p w:rsidR="00F959FA" w:rsidRDefault="00DF6D45">
      <w:pPr>
        <w:rPr>
          <w:rFonts w:ascii="Cambria" w:hAnsi="Cambria"/>
          <w:b/>
          <w:sz w:val="36"/>
          <w:szCs w:val="36"/>
        </w:rPr>
      </w:pPr>
      <w:r>
        <w:rPr>
          <w:rFonts w:ascii="Cambria" w:hAnsi="Cambria"/>
          <w:b/>
          <w:sz w:val="36"/>
          <w:szCs w:val="36"/>
        </w:rPr>
        <w:t>Teette myös tärkeää työtä suomen kielen, suomenkielisten koulutusmahdollisuuksien ja suomalaisen kulttuurin edistämisen puolesta. Kiitos teille kaikesta siitä työstä. Pieni kansakunta nojaa kieleensä ja kulttuuriinsa, ja niiden elinvoimaisuus on pienelle maalle elinehto.</w:t>
      </w:r>
    </w:p>
    <w:p w:rsidR="00F959FA" w:rsidRDefault="00DF6D45">
      <w:pPr>
        <w:rPr>
          <w:rFonts w:ascii="Cambria" w:hAnsi="Cambria"/>
          <w:b/>
          <w:sz w:val="36"/>
          <w:szCs w:val="36"/>
        </w:rPr>
      </w:pPr>
      <w:r>
        <w:rPr>
          <w:rFonts w:ascii="Cambria" w:hAnsi="Cambria"/>
          <w:b/>
          <w:sz w:val="36"/>
          <w:szCs w:val="36"/>
        </w:rPr>
        <w:t xml:space="preserve">Juuri nyt puhutaan hallitusneuvotteluissa lukukausimaksujen määräämisestä Suomeen tuleville EU- ja ETA-maiden ulkopuolisille opiskelijoille korkeakouluopiskelijoille. Itse en lukukausimaksuja kannata, vaan pidän tärkeänä, että suomalaisiin yliopistoihin ja korkeakouluihin tulisi edelleenkin opiskelijoita Euroopan ulkopuolelta. Kansainvälisyys on Suomelle erityisen tärkeää. Myös talouden uudet </w:t>
      </w:r>
      <w:r>
        <w:rPr>
          <w:rFonts w:ascii="Cambria" w:hAnsi="Cambria"/>
          <w:b/>
          <w:sz w:val="36"/>
          <w:szCs w:val="36"/>
        </w:rPr>
        <w:lastRenderedPageBreak/>
        <w:t>markkinat ovat pääosin Euroopan ulkopuolella. Siksi me hyödymme eniten kansainvälisestä opiskelijavaihdosta.</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Omilla vierailuillani eri maissa minulla on ollut mahdollisuus tutustua ulkosuomalaisten toimintaan eri maissa. Esimerkiksi Seattlessa oli kiinnostavaa kuulla, miten uudet ja vanhat ulkosuomalaissukupolvet sekoittuvat – olivatpa sitten sata vuotta sitten metsätöihin lähteneitä tai viime vuosina teknologiabuumin myötä maailmalle sijoittuneita. Omiakin sukulaisiani lähti aikanaan Teiskosta metsätöihin kohti Kanadaa ja Vancouveria, ja pidämme yhteyksiä edelleen – nykyään lähinnä Facebookin kautta. Hyvin monella suomalaisella on tänä päivänä sukujuuria myös ulkomailla, ja kontaktien ylläpito on tärkeää.</w:t>
      </w:r>
    </w:p>
    <w:p w:rsidR="00F959FA" w:rsidRDefault="00DF6D45">
      <w:pPr>
        <w:rPr>
          <w:rFonts w:ascii="Cambria" w:hAnsi="Cambria"/>
          <w:b/>
          <w:sz w:val="36"/>
          <w:szCs w:val="36"/>
        </w:rPr>
      </w:pPr>
      <w:r>
        <w:rPr>
          <w:rFonts w:ascii="Cambria" w:hAnsi="Cambria"/>
          <w:b/>
          <w:sz w:val="36"/>
          <w:szCs w:val="36"/>
        </w:rPr>
        <w:t>Oma sisareni on edennyt sukututkimusharrastuksessaan nyt geenitestivaiheeseen. Perheemme tavatessa puhe siirtyy nykyään luontevasti Family Treen viimeaikaisiin löytöihin ja halporyhmiin. Näin kehitys kehittyy!</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Usein sanotaan, että Suomi on enemmän klubi kuin maa – suomalaiset maailmalla tunnistavat helposti toisensa, ja juttelemisen kynnys on matala. Monet muut kansallisuudet ihmettelevät tätä suomalaisten kykyä ja halua hakeutua muiden suomalaisten seuraan myös maailmalla. Mutta siinä on paljon hyvää.</w:t>
      </w:r>
    </w:p>
    <w:p w:rsidR="00F959FA" w:rsidRDefault="00DF6D45">
      <w:pPr>
        <w:rPr>
          <w:rFonts w:ascii="Cambria" w:hAnsi="Cambria"/>
          <w:b/>
          <w:sz w:val="36"/>
          <w:szCs w:val="36"/>
        </w:rPr>
      </w:pPr>
      <w:r>
        <w:rPr>
          <w:rFonts w:ascii="Cambria" w:hAnsi="Cambria"/>
          <w:b/>
          <w:sz w:val="36"/>
          <w:szCs w:val="36"/>
        </w:rPr>
        <w:lastRenderedPageBreak/>
        <w:t>Viime vuosina ovat jotkut pyrkineet määrittelemään suomalaisuutta, etsimään jonkinlaista aitosuomalaisuutta erotuksena uussuomalaisuuteen. Mitkään määritelmät eivät tunnu oikein osuvilta. Joku nettikeskustelija sanoi ainoan oikean suomalaisen olevan sellaisen, joka osaa tehdä klimppisoppaa, on lukenut Seitsemän veljestä ainakin kolmesti, pystyy riimittelemään kalevalamitassa ja osaa lypsää käsin.</w:t>
      </w:r>
    </w:p>
    <w:p w:rsidR="00F959FA" w:rsidRDefault="00DF6D45">
      <w:pPr>
        <w:rPr>
          <w:rFonts w:ascii="Cambria" w:hAnsi="Cambria"/>
          <w:b/>
          <w:sz w:val="36"/>
          <w:szCs w:val="36"/>
        </w:rPr>
      </w:pPr>
      <w:r>
        <w:rPr>
          <w:rFonts w:ascii="Cambria" w:hAnsi="Cambria"/>
          <w:b/>
          <w:sz w:val="36"/>
          <w:szCs w:val="36"/>
        </w:rPr>
        <w:t>Huomasin, että itsekin putoaisin tässä tiukassa rajauksessa ainakin kahdessa kohdassa suomalaisuuden ulkopuolelle.</w:t>
      </w:r>
    </w:p>
    <w:p w:rsidR="00F959FA" w:rsidRDefault="00DF6D45">
      <w:pPr>
        <w:rPr>
          <w:rFonts w:ascii="Cambria" w:hAnsi="Cambria"/>
          <w:b/>
          <w:sz w:val="36"/>
          <w:szCs w:val="36"/>
        </w:rPr>
      </w:pPr>
      <w:r>
        <w:rPr>
          <w:rFonts w:ascii="Cambria" w:hAnsi="Cambria"/>
          <w:b/>
          <w:sz w:val="36"/>
          <w:szCs w:val="36"/>
        </w:rPr>
        <w:t>--</w:t>
      </w:r>
    </w:p>
    <w:p w:rsidR="00F959FA" w:rsidRDefault="00DF6D45">
      <w:pPr>
        <w:rPr>
          <w:rFonts w:ascii="Cambria" w:hAnsi="Cambria"/>
          <w:b/>
          <w:sz w:val="36"/>
          <w:szCs w:val="36"/>
        </w:rPr>
      </w:pPr>
      <w:r>
        <w:rPr>
          <w:rFonts w:ascii="Cambria" w:hAnsi="Cambria"/>
          <w:b/>
          <w:sz w:val="36"/>
          <w:szCs w:val="36"/>
        </w:rPr>
        <w:t>Ehkä on siis turvauduttava vanhaan määritelmään – aikanaan Urho Kekkosenkin uudenvuodenpuheessaan siteeraamaan rovaniemeläiseen kirjailijaan ja kirjastonjohtajaan Jorma Ettoon, ja hänen vuonna 1964 julkaistuun runoonsa ”Suomalainen”:</w:t>
      </w:r>
    </w:p>
    <w:p w:rsidR="00F959FA" w:rsidRDefault="00F959FA">
      <w:pPr>
        <w:rPr>
          <w:rFonts w:ascii="Cambria" w:hAnsi="Cambria"/>
          <w:b/>
          <w:sz w:val="36"/>
          <w:szCs w:val="36"/>
        </w:rPr>
      </w:pPr>
    </w:p>
    <w:p w:rsidR="00F959FA" w:rsidRDefault="00DF6D45">
      <w:pPr>
        <w:rPr>
          <w:rFonts w:ascii="Cambria" w:hAnsi="Cambria"/>
          <w:b/>
          <w:i/>
          <w:sz w:val="36"/>
          <w:szCs w:val="36"/>
        </w:rPr>
      </w:pPr>
      <w:r>
        <w:rPr>
          <w:rFonts w:ascii="Cambria" w:hAnsi="Cambria"/>
          <w:b/>
          <w:i/>
          <w:sz w:val="36"/>
          <w:szCs w:val="36"/>
        </w:rPr>
        <w:t>Suomalainen on sellainen joka vastaa kun ei kysytä,</w:t>
      </w:r>
    </w:p>
    <w:p w:rsidR="00F959FA" w:rsidRDefault="00DF6D45">
      <w:pPr>
        <w:rPr>
          <w:rFonts w:ascii="Cambria" w:hAnsi="Cambria"/>
          <w:b/>
          <w:i/>
          <w:sz w:val="36"/>
          <w:szCs w:val="36"/>
        </w:rPr>
      </w:pPr>
      <w:r>
        <w:rPr>
          <w:rFonts w:ascii="Cambria" w:hAnsi="Cambria"/>
          <w:b/>
          <w:i/>
          <w:sz w:val="36"/>
          <w:szCs w:val="36"/>
        </w:rPr>
        <w:t>kysyy kun ei vastata, ei vastaa kun kysytään,</w:t>
      </w:r>
    </w:p>
    <w:p w:rsidR="00F959FA" w:rsidRDefault="00DF6D45">
      <w:pPr>
        <w:rPr>
          <w:rFonts w:ascii="Cambria" w:hAnsi="Cambria"/>
          <w:b/>
          <w:i/>
          <w:sz w:val="36"/>
          <w:szCs w:val="36"/>
        </w:rPr>
      </w:pPr>
      <w:r>
        <w:rPr>
          <w:rFonts w:ascii="Cambria" w:hAnsi="Cambria"/>
          <w:b/>
          <w:i/>
          <w:sz w:val="36"/>
          <w:szCs w:val="36"/>
        </w:rPr>
        <w:t>sellainen joka eksyy tieltä, huutaa rannalla</w:t>
      </w:r>
    </w:p>
    <w:p w:rsidR="00F959FA" w:rsidRDefault="00DF6D45">
      <w:pPr>
        <w:rPr>
          <w:rFonts w:ascii="Cambria" w:hAnsi="Cambria"/>
          <w:b/>
          <w:i/>
          <w:sz w:val="36"/>
          <w:szCs w:val="36"/>
        </w:rPr>
      </w:pPr>
      <w:r>
        <w:rPr>
          <w:rFonts w:ascii="Cambria" w:hAnsi="Cambria"/>
          <w:b/>
          <w:i/>
          <w:sz w:val="36"/>
          <w:szCs w:val="36"/>
        </w:rPr>
        <w:t>ja vastarannalla huutaa toinen samanlainen:</w:t>
      </w:r>
    </w:p>
    <w:p w:rsidR="00F959FA" w:rsidRDefault="00DF6D45">
      <w:pPr>
        <w:rPr>
          <w:rFonts w:ascii="Cambria" w:hAnsi="Cambria"/>
          <w:b/>
          <w:i/>
          <w:sz w:val="36"/>
          <w:szCs w:val="36"/>
        </w:rPr>
      </w:pPr>
      <w:r>
        <w:rPr>
          <w:rFonts w:ascii="Cambria" w:hAnsi="Cambria"/>
          <w:b/>
          <w:i/>
          <w:sz w:val="36"/>
          <w:szCs w:val="36"/>
        </w:rPr>
        <w:t>metsä raikuu, kaikuu, hongat humajavat.</w:t>
      </w:r>
    </w:p>
    <w:p w:rsidR="00F959FA" w:rsidRDefault="00DF6D45">
      <w:pPr>
        <w:rPr>
          <w:rFonts w:ascii="Cambria" w:hAnsi="Cambria"/>
          <w:b/>
          <w:i/>
          <w:sz w:val="36"/>
          <w:szCs w:val="36"/>
        </w:rPr>
      </w:pPr>
      <w:r>
        <w:rPr>
          <w:rFonts w:ascii="Cambria" w:hAnsi="Cambria"/>
          <w:b/>
          <w:i/>
          <w:sz w:val="36"/>
          <w:szCs w:val="36"/>
        </w:rPr>
        <w:t>Tuolta tulee suomalainen ja ähkyy, on tässä ja ähkyy,</w:t>
      </w:r>
    </w:p>
    <w:p w:rsidR="00F959FA" w:rsidRDefault="00DF6D45">
      <w:pPr>
        <w:rPr>
          <w:rFonts w:ascii="Cambria" w:hAnsi="Cambria"/>
          <w:b/>
          <w:i/>
          <w:sz w:val="36"/>
          <w:szCs w:val="36"/>
        </w:rPr>
      </w:pPr>
      <w:r>
        <w:rPr>
          <w:rFonts w:ascii="Cambria" w:hAnsi="Cambria"/>
          <w:b/>
          <w:i/>
          <w:sz w:val="36"/>
          <w:szCs w:val="36"/>
        </w:rPr>
        <w:lastRenderedPageBreak/>
        <w:t>tuonne menee ja ähkyy, on kuin löylyssä ja ähkyy</w:t>
      </w:r>
    </w:p>
    <w:p w:rsidR="00F959FA" w:rsidRDefault="00DF6D45">
      <w:pPr>
        <w:rPr>
          <w:rFonts w:ascii="Cambria" w:hAnsi="Cambria"/>
          <w:b/>
          <w:i/>
          <w:sz w:val="36"/>
          <w:szCs w:val="36"/>
        </w:rPr>
      </w:pPr>
      <w:r>
        <w:rPr>
          <w:rFonts w:ascii="Cambria" w:hAnsi="Cambria"/>
          <w:b/>
          <w:i/>
          <w:sz w:val="36"/>
          <w:szCs w:val="36"/>
        </w:rPr>
        <w:t>kun toinen heittää kiukaalle vettä.</w:t>
      </w:r>
    </w:p>
    <w:p w:rsidR="00F959FA" w:rsidRDefault="00DF6D45">
      <w:pPr>
        <w:rPr>
          <w:rFonts w:ascii="Cambria" w:hAnsi="Cambria"/>
          <w:b/>
          <w:i/>
          <w:sz w:val="36"/>
          <w:szCs w:val="36"/>
        </w:rPr>
      </w:pPr>
      <w:r>
        <w:rPr>
          <w:rFonts w:ascii="Cambria" w:hAnsi="Cambria"/>
          <w:b/>
          <w:i/>
          <w:sz w:val="36"/>
          <w:szCs w:val="36"/>
        </w:rPr>
        <w:t>Sellaisella suomalaisella on aina kaveri,</w:t>
      </w:r>
    </w:p>
    <w:p w:rsidR="00F959FA" w:rsidRDefault="00DF6D45">
      <w:pPr>
        <w:rPr>
          <w:rFonts w:ascii="Cambria" w:hAnsi="Cambria"/>
          <w:b/>
          <w:i/>
          <w:sz w:val="36"/>
          <w:szCs w:val="36"/>
        </w:rPr>
      </w:pPr>
      <w:r>
        <w:rPr>
          <w:rFonts w:ascii="Cambria" w:hAnsi="Cambria"/>
          <w:b/>
          <w:i/>
          <w:sz w:val="36"/>
          <w:szCs w:val="36"/>
        </w:rPr>
        <w:t>koskaan se ei ole yksin ja se kaveri on suomalainen.</w:t>
      </w:r>
    </w:p>
    <w:p w:rsidR="00F959FA" w:rsidRDefault="00DF6D45">
      <w:pPr>
        <w:rPr>
          <w:rFonts w:ascii="Cambria" w:hAnsi="Cambria"/>
          <w:b/>
          <w:i/>
          <w:sz w:val="36"/>
          <w:szCs w:val="36"/>
        </w:rPr>
      </w:pPr>
      <w:r>
        <w:rPr>
          <w:rFonts w:ascii="Cambria" w:hAnsi="Cambria"/>
          <w:b/>
          <w:i/>
          <w:sz w:val="36"/>
          <w:szCs w:val="36"/>
        </w:rPr>
        <w:t>Eikä suomalaista erota suomalaisesta mikään,</w:t>
      </w:r>
    </w:p>
    <w:p w:rsidR="00F959FA" w:rsidRDefault="00DF6D45">
      <w:pPr>
        <w:rPr>
          <w:rFonts w:ascii="Cambria" w:hAnsi="Cambria"/>
          <w:b/>
          <w:i/>
          <w:sz w:val="36"/>
          <w:szCs w:val="36"/>
        </w:rPr>
      </w:pPr>
      <w:r>
        <w:rPr>
          <w:rFonts w:ascii="Cambria" w:hAnsi="Cambria"/>
          <w:b/>
          <w:i/>
          <w:sz w:val="36"/>
          <w:szCs w:val="36"/>
        </w:rPr>
        <w:t>ei mikään paitsi kuolema ja poliisi.</w:t>
      </w:r>
    </w:p>
    <w:p w:rsidR="00F959FA" w:rsidRDefault="00F959FA">
      <w:pPr>
        <w:rPr>
          <w:rFonts w:ascii="Cambria" w:hAnsi="Cambria"/>
          <w:b/>
          <w:sz w:val="36"/>
          <w:szCs w:val="36"/>
        </w:rPr>
      </w:pPr>
    </w:p>
    <w:p w:rsidR="00F959FA" w:rsidRDefault="00F959FA">
      <w:pPr>
        <w:rPr>
          <w:rFonts w:ascii="Cambria" w:hAnsi="Cambria"/>
          <w:b/>
          <w:sz w:val="36"/>
          <w:szCs w:val="36"/>
        </w:rPr>
      </w:pPr>
    </w:p>
    <w:sectPr w:rsidR="00F959FA">
      <w:headerReference w:type="default" r:id="rId6"/>
      <w:footerReference w:type="default" r:id="rId7"/>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8A" w:rsidRDefault="00DF6D45">
      <w:pPr>
        <w:spacing w:after="0" w:line="240" w:lineRule="auto"/>
      </w:pPr>
      <w:r>
        <w:separator/>
      </w:r>
    </w:p>
  </w:endnote>
  <w:endnote w:type="continuationSeparator" w:id="0">
    <w:p w:rsidR="00F0348A" w:rsidRDefault="00DF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3C" w:rsidRDefault="00DF6D45">
    <w:pPr>
      <w:pStyle w:val="Alatunniste"/>
    </w:pPr>
    <w:r>
      <w:fldChar w:fldCharType="begin"/>
    </w:r>
    <w:r>
      <w:instrText xml:space="preserve"> PAGE </w:instrText>
    </w:r>
    <w:r>
      <w:fldChar w:fldCharType="separate"/>
    </w:r>
    <w:r w:rsidR="009E31C1">
      <w:rPr>
        <w:noProof/>
      </w:rPr>
      <w:t>2</w:t>
    </w:r>
    <w:r>
      <w:fldChar w:fldCharType="end"/>
    </w:r>
  </w:p>
  <w:p w:rsidR="00242D3C" w:rsidRDefault="009E31C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8A" w:rsidRDefault="00DF6D45">
      <w:pPr>
        <w:spacing w:after="0" w:line="240" w:lineRule="auto"/>
      </w:pPr>
      <w:r>
        <w:rPr>
          <w:color w:val="000000"/>
        </w:rPr>
        <w:separator/>
      </w:r>
    </w:p>
  </w:footnote>
  <w:footnote w:type="continuationSeparator" w:id="0">
    <w:p w:rsidR="00F0348A" w:rsidRDefault="00DF6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3C" w:rsidRDefault="009E31C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formatting="1" w:enforcement="1" w:cryptProviderType="rsaAES" w:cryptAlgorithmClass="hash" w:cryptAlgorithmType="typeAny" w:cryptAlgorithmSid="14" w:cryptSpinCount="100000" w:hash="ijOL8YqFsfQIfLohqak14T4tzkUpge2jfMq1Hf3sFk9y5tjdc1/YxRIKhPgBaQAw7ugSyp2bEe5kEs/Y5OizPQ==" w:salt="qXvDBlmljiomz3Is8Fvf8Q=="/>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A"/>
    <w:rsid w:val="009E31C1"/>
    <w:rsid w:val="00DF6D45"/>
    <w:rsid w:val="00F0348A"/>
    <w:rsid w:val="00F959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3B49A-6488-4E1F-A593-7ED69D78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spacing w:after="0" w:line="240" w:lineRule="auto"/>
    </w:pPr>
  </w:style>
  <w:style w:type="character" w:customStyle="1" w:styleId="YltunnisteChar">
    <w:name w:val="Ylätunniste Char"/>
    <w:basedOn w:val="Kappaleenoletusfontti"/>
  </w:style>
  <w:style w:type="paragraph" w:styleId="Alatunniste">
    <w:name w:val="footer"/>
    <w:basedOn w:val="Normaali"/>
    <w:pPr>
      <w:tabs>
        <w:tab w:val="center" w:pos="4819"/>
        <w:tab w:val="right" w:pos="9638"/>
      </w:tabs>
      <w:spacing w:after="0" w:line="240" w:lineRule="auto"/>
    </w:pPr>
  </w:style>
  <w:style w:type="character" w:customStyle="1" w:styleId="AlatunnisteChar">
    <w:name w:val="Alatunniste Char"/>
    <w:basedOn w:val="Kappaleenoletusfontt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1308</Words>
  <Characters>10598</Characters>
  <Application>Microsoft Office Word</Application>
  <DocSecurity>8</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Sini Castrén</cp:lastModifiedBy>
  <cp:revision>3</cp:revision>
  <dcterms:created xsi:type="dcterms:W3CDTF">2015-05-28T07:32:00Z</dcterms:created>
  <dcterms:modified xsi:type="dcterms:W3CDTF">2015-07-26T23:25:00Z</dcterms:modified>
</cp:coreProperties>
</file>